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73" w:rsidRPr="00CE54E5" w:rsidRDefault="00616673" w:rsidP="00616673">
      <w:pPr>
        <w:shd w:val="clear" w:color="auto" w:fill="FFFFFF"/>
        <w:jc w:val="center"/>
        <w:rPr>
          <w:rFonts w:ascii="Arial" w:hAnsi="Arial" w:cs="Arial"/>
          <w:b/>
          <w:color w:val="000000"/>
          <w:lang w:val="tr-TR"/>
        </w:rPr>
      </w:pPr>
      <w:r w:rsidRPr="00CE54E5">
        <w:rPr>
          <w:rFonts w:ascii="Arial" w:hAnsi="Arial" w:cs="Arial"/>
          <w:b/>
          <w:color w:val="000000"/>
          <w:lang w:val="tr-TR"/>
        </w:rPr>
        <w:t>Integration of advanced oxidation technologies and biological processes</w:t>
      </w:r>
    </w:p>
    <w:p w:rsidR="00616673" w:rsidRPr="00CE54E5" w:rsidRDefault="00616673" w:rsidP="00616673">
      <w:pPr>
        <w:shd w:val="clear" w:color="auto" w:fill="FFFFFF"/>
        <w:jc w:val="center"/>
        <w:rPr>
          <w:rFonts w:ascii="Arial" w:hAnsi="Arial" w:cs="Arial"/>
          <w:color w:val="000000"/>
          <w:lang w:val="tr-TR"/>
        </w:rPr>
      </w:pPr>
    </w:p>
    <w:p w:rsidR="00616673" w:rsidRPr="00CE54E5" w:rsidRDefault="00616673" w:rsidP="00616673">
      <w:pPr>
        <w:shd w:val="clear" w:color="auto" w:fill="FFFFFF"/>
        <w:jc w:val="center"/>
        <w:rPr>
          <w:rFonts w:ascii="Arial" w:hAnsi="Arial" w:cs="Arial"/>
          <w:b/>
          <w:color w:val="000000"/>
          <w:lang w:val="tr-TR"/>
        </w:rPr>
      </w:pPr>
      <w:r w:rsidRPr="00CE54E5">
        <w:rPr>
          <w:rFonts w:ascii="Arial" w:hAnsi="Arial" w:cs="Arial"/>
          <w:b/>
          <w:color w:val="000000"/>
          <w:lang w:val="tr-TR"/>
        </w:rPr>
        <w:t>Prof. Dr. Gulen ISKENDER</w:t>
      </w:r>
    </w:p>
    <w:p w:rsidR="00323D7C" w:rsidRPr="00CE54E5" w:rsidRDefault="00323D7C" w:rsidP="00616673">
      <w:pPr>
        <w:jc w:val="center"/>
        <w:rPr>
          <w:rFonts w:ascii="Arial" w:hAnsi="Arial" w:cs="Arial"/>
        </w:rPr>
      </w:pPr>
    </w:p>
    <w:p w:rsidR="00616673" w:rsidRPr="00CE54E5" w:rsidRDefault="00616673" w:rsidP="00616673">
      <w:pPr>
        <w:jc w:val="center"/>
        <w:rPr>
          <w:rFonts w:ascii="Arial" w:hAnsi="Arial" w:cs="Arial"/>
        </w:rPr>
      </w:pPr>
    </w:p>
    <w:p w:rsidR="00616673" w:rsidRPr="00CE54E5" w:rsidRDefault="00616673" w:rsidP="00616673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16673" w:rsidRPr="00CE54E5" w:rsidRDefault="00616673" w:rsidP="00616673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616673" w:rsidRPr="00CE54E5" w:rsidRDefault="00616673" w:rsidP="00616673">
      <w:pPr>
        <w:overflowPunct w:val="0"/>
        <w:autoSpaceDE w:val="0"/>
        <w:autoSpaceDN w:val="0"/>
        <w:adjustRightInd w:val="0"/>
        <w:spacing w:after="480" w:afterAutospacing="1" w:line="240" w:lineRule="exact"/>
        <w:jc w:val="center"/>
        <w:textAlignment w:val="baseline"/>
        <w:rPr>
          <w:rFonts w:ascii="Arial" w:eastAsia="Times New Roman" w:hAnsi="Arial" w:cs="Arial"/>
          <w:b/>
        </w:rPr>
      </w:pPr>
      <w:r w:rsidRPr="00CE54E5">
        <w:rPr>
          <w:rFonts w:ascii="Arial" w:eastAsia="Times New Roman" w:hAnsi="Arial" w:cs="Arial"/>
          <w:b/>
        </w:rPr>
        <w:t>ABSTRACT</w:t>
      </w:r>
    </w:p>
    <w:p w:rsidR="00CE54E5" w:rsidRDefault="00E61B4D" w:rsidP="00943BD5">
      <w:pPr>
        <w:jc w:val="both"/>
        <w:rPr>
          <w:rFonts w:ascii="Arial" w:eastAsia="Times New Roman" w:hAnsi="Arial" w:cs="Arial"/>
        </w:rPr>
      </w:pPr>
      <w:r w:rsidRPr="00CE54E5">
        <w:rPr>
          <w:rFonts w:ascii="Arial" w:hAnsi="Arial" w:cs="Arial"/>
        </w:rPr>
        <w:t>One of the most important issues of the last ten years is the presence of recalcitrant compounds in the effluent of wastewater treatment plants due to their toxicity on environment.</w:t>
      </w:r>
      <w:r w:rsidR="005044DD">
        <w:rPr>
          <w:rFonts w:ascii="Arial" w:hAnsi="Arial" w:cs="Arial"/>
        </w:rPr>
        <w:t xml:space="preserve"> </w:t>
      </w:r>
      <w:r w:rsidRPr="00CE54E5">
        <w:rPr>
          <w:rFonts w:ascii="Arial" w:eastAsia="Times New Roman" w:hAnsi="Arial" w:cs="Arial"/>
        </w:rPr>
        <w:t>Industrial wastewaters are complex and can be polluted by non-biodegradable and toxic organic compounds and are a serious threat to the environment.</w:t>
      </w:r>
    </w:p>
    <w:p w:rsidR="000C6F6A" w:rsidRPr="005044DD" w:rsidRDefault="000C6F6A" w:rsidP="00943BD5">
      <w:pPr>
        <w:jc w:val="both"/>
        <w:rPr>
          <w:rFonts w:ascii="Arial" w:hAnsi="Arial" w:cs="Arial"/>
        </w:rPr>
      </w:pPr>
    </w:p>
    <w:p w:rsidR="00E61B4D" w:rsidRPr="000C6F6A" w:rsidRDefault="00E61B4D" w:rsidP="00943B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E54E5">
        <w:rPr>
          <w:rFonts w:ascii="Arial" w:hAnsi="Arial" w:cs="Arial"/>
        </w:rPr>
        <w:t>Although conventional biological processes are usually efficient for the degradation of pollutants occurring in wastewaters, most of these compounds are not effectively removed</w:t>
      </w:r>
      <w:r w:rsidR="00CE54E5" w:rsidRPr="00CE54E5">
        <w:rPr>
          <w:rFonts w:ascii="Arial" w:hAnsi="Arial" w:cs="Arial"/>
        </w:rPr>
        <w:t>.</w:t>
      </w:r>
      <w:r w:rsidR="005044DD">
        <w:rPr>
          <w:rFonts w:ascii="Arial" w:hAnsi="Arial" w:cs="Arial"/>
        </w:rPr>
        <w:t xml:space="preserve"> </w:t>
      </w:r>
      <w:r w:rsidRPr="00CE54E5">
        <w:rPr>
          <w:rFonts w:ascii="Arial" w:eastAsia="MinionPro-Regular" w:hAnsi="Arial" w:cs="Arial"/>
        </w:rPr>
        <w:t>Advanced Oxidation Processes represent one of the most promising options for the removal of persistent compounds in wastewater treatment effluents.</w:t>
      </w:r>
      <w:r w:rsidR="000C6F6A">
        <w:rPr>
          <w:rFonts w:ascii="Arial" w:hAnsi="Arial" w:cs="Arial"/>
        </w:rPr>
        <w:t xml:space="preserve"> </w:t>
      </w:r>
      <w:r w:rsidRPr="00CE54E5">
        <w:rPr>
          <w:rFonts w:ascii="Arial" w:hAnsi="Arial" w:cs="Arial"/>
          <w:bCs/>
          <w:iCs/>
        </w:rPr>
        <w:t>Effective treatment of a particular industrial wastewater may require a combination of AOPs and biological processes in</w:t>
      </w:r>
      <w:r w:rsidR="001C603B">
        <w:rPr>
          <w:rFonts w:ascii="Arial" w:hAnsi="Arial" w:cs="Arial"/>
          <w:bCs/>
          <w:iCs/>
        </w:rPr>
        <w:t xml:space="preserve"> </w:t>
      </w:r>
      <w:r w:rsidRPr="00CE54E5">
        <w:rPr>
          <w:rFonts w:ascii="Arial" w:hAnsi="Arial" w:cs="Arial"/>
          <w:bCs/>
          <w:iCs/>
        </w:rPr>
        <w:t xml:space="preserve">order to exploit </w:t>
      </w:r>
      <w:r w:rsidR="001C603B">
        <w:rPr>
          <w:rFonts w:ascii="Arial" w:hAnsi="Arial" w:cs="Arial"/>
          <w:bCs/>
          <w:iCs/>
        </w:rPr>
        <w:t>their individual quantities and</w:t>
      </w:r>
      <w:r w:rsidR="00CE54E5" w:rsidRPr="00CE54E5">
        <w:rPr>
          <w:rFonts w:ascii="Arial" w:hAnsi="Arial" w:cs="Arial"/>
          <w:bCs/>
          <w:iCs/>
        </w:rPr>
        <w:t xml:space="preserve"> </w:t>
      </w:r>
      <w:r w:rsidRPr="00CE54E5">
        <w:rPr>
          <w:rFonts w:ascii="Arial" w:hAnsi="Arial" w:cs="Arial"/>
          <w:bCs/>
          <w:iCs/>
        </w:rPr>
        <w:t>thus,</w:t>
      </w:r>
      <w:r w:rsidR="001C603B">
        <w:rPr>
          <w:rFonts w:ascii="Arial" w:hAnsi="Arial" w:cs="Arial"/>
          <w:bCs/>
          <w:iCs/>
        </w:rPr>
        <w:t xml:space="preserve"> </w:t>
      </w:r>
      <w:r w:rsidRPr="00CE54E5">
        <w:rPr>
          <w:rFonts w:ascii="Arial" w:hAnsi="Arial" w:cs="Arial"/>
          <w:bCs/>
          <w:iCs/>
        </w:rPr>
        <w:t>reach the desired quality within reasonable economical limits</w:t>
      </w:r>
      <w:r w:rsidR="00CE54E5" w:rsidRPr="00CE54E5">
        <w:rPr>
          <w:rFonts w:ascii="Arial" w:hAnsi="Arial" w:cs="Arial"/>
          <w:bCs/>
          <w:iCs/>
        </w:rPr>
        <w:t>.</w:t>
      </w:r>
    </w:p>
    <w:p w:rsidR="000C6F6A" w:rsidRDefault="000C6F6A" w:rsidP="00E61B4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C12044" w:rsidRPr="000C6F6A" w:rsidRDefault="00E61B4D" w:rsidP="00C12044">
      <w:pPr>
        <w:autoSpaceDE w:val="0"/>
        <w:autoSpaceDN w:val="0"/>
        <w:adjustRightInd w:val="0"/>
        <w:jc w:val="both"/>
        <w:rPr>
          <w:rFonts w:ascii="Arial" w:eastAsia="MinionPro-Regular" w:hAnsi="Arial" w:cs="Arial"/>
        </w:rPr>
      </w:pPr>
      <w:r w:rsidRPr="00CE54E5">
        <w:rPr>
          <w:rFonts w:ascii="Arial" w:hAnsi="Arial" w:cs="Arial"/>
          <w:bCs/>
        </w:rPr>
        <w:t xml:space="preserve">A combination of </w:t>
      </w:r>
      <w:r w:rsidR="001C603B">
        <w:rPr>
          <w:rFonts w:ascii="Arial" w:hAnsi="Arial" w:cs="Arial"/>
          <w:bCs/>
        </w:rPr>
        <w:t>advanced oxidation and biological</w:t>
      </w:r>
      <w:r w:rsidRPr="00CE54E5">
        <w:rPr>
          <w:rFonts w:ascii="Arial" w:hAnsi="Arial" w:cs="Arial"/>
          <w:bCs/>
        </w:rPr>
        <w:t xml:space="preserve"> processes would mean a cheaper option for total organic degradation from a toxic wastewater or a wastewater containing refractory organics.</w:t>
      </w:r>
      <w:r w:rsidR="000C6F6A">
        <w:rPr>
          <w:rFonts w:ascii="Arial" w:eastAsia="MinionPro-Regular" w:hAnsi="Arial" w:cs="Arial"/>
        </w:rPr>
        <w:t xml:space="preserve"> </w:t>
      </w:r>
      <w:bookmarkStart w:id="0" w:name="_GoBack"/>
      <w:bookmarkEnd w:id="0"/>
      <w:r w:rsidR="00D32691" w:rsidRPr="00D32691">
        <w:rPr>
          <w:rFonts w:ascii="Arial" w:eastAsia="Times New Roman" w:hAnsi="Arial" w:cs="Arial"/>
        </w:rPr>
        <w:t xml:space="preserve">In this lecture, </w:t>
      </w:r>
      <w:r w:rsidR="00D32691" w:rsidRPr="00D32691">
        <w:rPr>
          <w:rFonts w:ascii="Arial" w:hAnsi="Arial" w:cs="Arial"/>
          <w:iCs/>
        </w:rPr>
        <w:t xml:space="preserve">advantages of the combination of biological and advanced oxidation processes </w:t>
      </w:r>
      <w:r w:rsidR="005044DD">
        <w:rPr>
          <w:rFonts w:ascii="Arial" w:eastAsia="Times New Roman" w:hAnsi="Arial" w:cs="Arial"/>
        </w:rPr>
        <w:t xml:space="preserve">and </w:t>
      </w:r>
      <w:r w:rsidR="00C12044">
        <w:rPr>
          <w:rFonts w:ascii="Tahoma" w:eastAsia="Times New Roman" w:hAnsi="Tahoma" w:cs="Tahoma"/>
          <w:color w:val="000000"/>
        </w:rPr>
        <w:t xml:space="preserve">several case studies </w:t>
      </w:r>
      <w:r w:rsidR="00C12044" w:rsidRPr="00B36AD7">
        <w:rPr>
          <w:rFonts w:ascii="Tahoma" w:eastAsia="Times New Roman" w:hAnsi="Tahoma" w:cs="Tahoma"/>
          <w:color w:val="000000"/>
        </w:rPr>
        <w:t xml:space="preserve">from various </w:t>
      </w:r>
      <w:r w:rsidR="00C12044">
        <w:rPr>
          <w:rFonts w:ascii="Tahoma" w:eastAsia="Times New Roman" w:hAnsi="Tahoma" w:cs="Tahoma"/>
          <w:color w:val="000000"/>
        </w:rPr>
        <w:t>industries</w:t>
      </w:r>
      <w:r w:rsidR="00C12044" w:rsidRPr="00B36AD7">
        <w:rPr>
          <w:rFonts w:ascii="Tahoma" w:eastAsia="Times New Roman" w:hAnsi="Tahoma" w:cs="Tahoma"/>
          <w:color w:val="000000"/>
        </w:rPr>
        <w:t xml:space="preserve"> will be presented. </w:t>
      </w:r>
    </w:p>
    <w:p w:rsidR="00C12044" w:rsidRPr="00D32691" w:rsidRDefault="00C12044" w:rsidP="00D32691">
      <w:pPr>
        <w:autoSpaceDE w:val="0"/>
        <w:autoSpaceDN w:val="0"/>
        <w:adjustRightInd w:val="0"/>
        <w:jc w:val="both"/>
        <w:rPr>
          <w:rFonts w:ascii="Arial" w:eastAsia="MinionPro-Regular" w:hAnsi="Arial" w:cs="Arial"/>
        </w:rPr>
      </w:pPr>
    </w:p>
    <w:p w:rsidR="00E61B4D" w:rsidRPr="00CE54E5" w:rsidRDefault="00E61B4D" w:rsidP="00E61B4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61B4D" w:rsidRPr="00CE54E5" w:rsidSect="0032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43136"/>
    <w:multiLevelType w:val="hybridMultilevel"/>
    <w:tmpl w:val="633AFC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616673"/>
    <w:rsid w:val="00042066"/>
    <w:rsid w:val="00060EE9"/>
    <w:rsid w:val="000C6F6A"/>
    <w:rsid w:val="001C603B"/>
    <w:rsid w:val="00323D7C"/>
    <w:rsid w:val="003D6039"/>
    <w:rsid w:val="005044DD"/>
    <w:rsid w:val="00616673"/>
    <w:rsid w:val="006474B9"/>
    <w:rsid w:val="00831508"/>
    <w:rsid w:val="00943BD5"/>
    <w:rsid w:val="00B67BA3"/>
    <w:rsid w:val="00C12044"/>
    <w:rsid w:val="00C829D7"/>
    <w:rsid w:val="00CE54E5"/>
    <w:rsid w:val="00D003EF"/>
    <w:rsid w:val="00D32691"/>
    <w:rsid w:val="00E61B4D"/>
    <w:rsid w:val="00E94627"/>
    <w:rsid w:val="00EE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044"/>
    <w:pPr>
      <w:ind w:left="720"/>
      <w:contextualSpacing/>
    </w:pPr>
    <w:rPr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044"/>
    <w:pPr>
      <w:ind w:left="720"/>
      <w:contextualSpacing/>
    </w:pPr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ITU-BIDB</dc:creator>
  <cp:lastModifiedBy>ITU-BIDB</cp:lastModifiedBy>
  <cp:revision>2</cp:revision>
  <dcterms:created xsi:type="dcterms:W3CDTF">2015-12-15T09:30:00Z</dcterms:created>
  <dcterms:modified xsi:type="dcterms:W3CDTF">2015-12-15T09:30:00Z</dcterms:modified>
</cp:coreProperties>
</file>