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1F" w:rsidRDefault="00A5791F" w:rsidP="00A5791F">
      <w:pPr>
        <w:pStyle w:val="a3"/>
        <w:rPr>
          <w:rFonts w:ascii="Times New Roman" w:hAnsi="Times New Roman" w:cs="Times New Roman"/>
          <w:b/>
          <w:sz w:val="24"/>
          <w:szCs w:val="24"/>
        </w:rPr>
      </w:pPr>
      <w:r>
        <w:rPr>
          <w:rFonts w:ascii="Times New Roman" w:hAnsi="Times New Roman" w:cs="Times New Roman"/>
          <w:b/>
          <w:noProof/>
          <w:sz w:val="24"/>
          <w:szCs w:val="24"/>
          <w:lang w:val="el-GR" w:eastAsia="el-GR" w:bidi="ar-SA"/>
        </w:rPr>
        <w:drawing>
          <wp:inline distT="0" distB="0" distL="0" distR="0">
            <wp:extent cx="1266825" cy="1628775"/>
            <wp:effectExtent l="19050" t="0" r="9525" b="0"/>
            <wp:docPr id="1" name="Εικόνα 1" descr="C:\Users\User\Desktop\Summer school\Summer school 2\Abstracts\Καραπαναγιωτ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ummer school\Summer school 2\Abstracts\Καραπαναγιωτη.jpg"/>
                    <pic:cNvPicPr>
                      <a:picLocks noChangeAspect="1" noChangeArrowheads="1"/>
                    </pic:cNvPicPr>
                  </pic:nvPicPr>
                  <pic:blipFill>
                    <a:blip r:embed="rId5" cstate="print"/>
                    <a:srcRect/>
                    <a:stretch>
                      <a:fillRect/>
                    </a:stretch>
                  </pic:blipFill>
                  <pic:spPr bwMode="auto">
                    <a:xfrm>
                      <a:off x="0" y="0"/>
                      <a:ext cx="1266825" cy="1628775"/>
                    </a:xfrm>
                    <a:prstGeom prst="rect">
                      <a:avLst/>
                    </a:prstGeom>
                    <a:noFill/>
                    <a:ln w="9525">
                      <a:noFill/>
                      <a:miter lim="800000"/>
                      <a:headEnd/>
                      <a:tailEnd/>
                    </a:ln>
                  </pic:spPr>
                </pic:pic>
              </a:graphicData>
            </a:graphic>
          </wp:inline>
        </w:drawing>
      </w:r>
    </w:p>
    <w:p w:rsidR="00A5791F" w:rsidRDefault="00A5791F" w:rsidP="00A5791F">
      <w:pPr>
        <w:pStyle w:val="a3"/>
        <w:rPr>
          <w:rFonts w:ascii="Times New Roman" w:hAnsi="Times New Roman" w:cs="Times New Roman"/>
          <w:b/>
          <w:sz w:val="24"/>
          <w:szCs w:val="24"/>
        </w:rPr>
      </w:pPr>
    </w:p>
    <w:p w:rsidR="00A5791F" w:rsidRDefault="00A5791F" w:rsidP="00A5791F">
      <w:pPr>
        <w:pStyle w:val="a3"/>
        <w:rPr>
          <w:rFonts w:ascii="Times New Roman" w:hAnsi="Times New Roman" w:cs="Times New Roman"/>
          <w:b/>
          <w:sz w:val="24"/>
          <w:szCs w:val="24"/>
        </w:rPr>
      </w:pPr>
      <w:proofErr w:type="spellStart"/>
      <w:r>
        <w:rPr>
          <w:rFonts w:ascii="Times New Roman" w:hAnsi="Times New Roman" w:cs="Times New Roman"/>
          <w:b/>
          <w:sz w:val="24"/>
          <w:szCs w:val="24"/>
        </w:rPr>
        <w:t>Microplastics</w:t>
      </w:r>
      <w:proofErr w:type="spellEnd"/>
      <w:r>
        <w:rPr>
          <w:rFonts w:ascii="Times New Roman" w:hAnsi="Times New Roman" w:cs="Times New Roman"/>
          <w:b/>
          <w:sz w:val="24"/>
          <w:szCs w:val="24"/>
        </w:rPr>
        <w:t xml:space="preserve"> and Synthetic Fibers in Treated Wastewater and Sludge </w:t>
      </w:r>
    </w:p>
    <w:p w:rsidR="00A5791F" w:rsidRDefault="00A5791F" w:rsidP="00A5791F">
      <w:pPr>
        <w:pStyle w:val="a3"/>
        <w:rPr>
          <w:rFonts w:ascii="Times New Roman" w:hAnsi="Times New Roman" w:cs="Times New Roman"/>
          <w:b/>
          <w:sz w:val="24"/>
          <w:szCs w:val="24"/>
        </w:rPr>
      </w:pPr>
    </w:p>
    <w:p w:rsidR="00A5791F" w:rsidRDefault="00A5791F" w:rsidP="00A5791F">
      <w:pPr>
        <w:pStyle w:val="a3"/>
        <w:rPr>
          <w:rFonts w:ascii="Times New Roman" w:hAnsi="Times New Roman" w:cs="Times New Roman"/>
          <w:b/>
          <w:i/>
          <w:sz w:val="24"/>
          <w:szCs w:val="24"/>
        </w:rPr>
      </w:pPr>
      <w:r>
        <w:rPr>
          <w:rFonts w:ascii="Times New Roman" w:hAnsi="Times New Roman" w:cs="Times New Roman"/>
          <w:b/>
          <w:i/>
          <w:sz w:val="24"/>
          <w:szCs w:val="24"/>
        </w:rPr>
        <w:t xml:space="preserve">Assistant Professor Dr. </w:t>
      </w:r>
      <w:proofErr w:type="spellStart"/>
      <w:r>
        <w:rPr>
          <w:rFonts w:ascii="Times New Roman" w:hAnsi="Times New Roman" w:cs="Times New Roman"/>
          <w:b/>
          <w:i/>
          <w:sz w:val="24"/>
          <w:szCs w:val="24"/>
        </w:rPr>
        <w:t>Hrissi</w:t>
      </w:r>
      <w:proofErr w:type="spellEnd"/>
      <w:r>
        <w:rPr>
          <w:rFonts w:ascii="Times New Roman" w:hAnsi="Times New Roman" w:cs="Times New Roman"/>
          <w:b/>
          <w:i/>
          <w:sz w:val="24"/>
          <w:szCs w:val="24"/>
        </w:rPr>
        <w:t xml:space="preserve"> K. </w:t>
      </w:r>
      <w:proofErr w:type="spellStart"/>
      <w:r>
        <w:rPr>
          <w:rFonts w:ascii="Times New Roman" w:hAnsi="Times New Roman" w:cs="Times New Roman"/>
          <w:b/>
          <w:i/>
          <w:sz w:val="24"/>
          <w:szCs w:val="24"/>
        </w:rPr>
        <w:t>Karapanagioti</w:t>
      </w:r>
      <w:proofErr w:type="spellEnd"/>
    </w:p>
    <w:p w:rsidR="00A5791F" w:rsidRPr="00A5791F" w:rsidRDefault="00A5791F" w:rsidP="00A5791F">
      <w:pPr>
        <w:pStyle w:val="a3"/>
        <w:rPr>
          <w:rFonts w:ascii="Times New Roman" w:hAnsi="Times New Roman" w:cs="Times New Roman"/>
          <w:b/>
          <w:i/>
          <w:sz w:val="24"/>
          <w:szCs w:val="24"/>
        </w:rPr>
      </w:pPr>
    </w:p>
    <w:p w:rsidR="00A5791F" w:rsidRDefault="00A5791F" w:rsidP="00A5791F">
      <w:pPr>
        <w:pStyle w:val="a3"/>
        <w:rPr>
          <w:b/>
        </w:rPr>
      </w:pPr>
      <w:r>
        <w:rPr>
          <w:rFonts w:ascii="Times New Roman" w:hAnsi="Times New Roman" w:cs="Times New Roman"/>
          <w:sz w:val="24"/>
          <w:szCs w:val="24"/>
        </w:rPr>
        <w:t xml:space="preserve">Although screens are used to capture solid particles in the entrance of a wastewater treatment plant, several </w:t>
      </w:r>
      <w:proofErr w:type="spellStart"/>
      <w:r>
        <w:rPr>
          <w:rFonts w:ascii="Times New Roman" w:hAnsi="Times New Roman" w:cs="Times New Roman"/>
          <w:sz w:val="24"/>
          <w:szCs w:val="24"/>
        </w:rPr>
        <w:t>microplastics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microbeads</w:t>
      </w:r>
      <w:proofErr w:type="spellEnd"/>
      <w:r>
        <w:rPr>
          <w:rFonts w:ascii="Times New Roman" w:hAnsi="Times New Roman" w:cs="Times New Roman"/>
          <w:sz w:val="24"/>
          <w:szCs w:val="24"/>
        </w:rPr>
        <w:t xml:space="preserve">, cotton ball sticks, etc.) and synthetic fibers enter the plant.  A significant amount of synthetic fibers are removed from the water phase during the treatment and are settled in the sludge.  Although a small percentage of synthetic fibers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left in the water phase, the volume of the discharge can be so significant that the synthetic fibers can be detected in the water system where the effluent is discharged.  </w:t>
      </w:r>
      <w:proofErr w:type="spellStart"/>
      <w:r>
        <w:rPr>
          <w:rFonts w:ascii="Times New Roman" w:hAnsi="Times New Roman" w:cs="Times New Roman"/>
          <w:sz w:val="24"/>
          <w:szCs w:val="24"/>
        </w:rPr>
        <w:t>Microplastics</w:t>
      </w:r>
      <w:proofErr w:type="spellEnd"/>
      <w:r>
        <w:rPr>
          <w:rFonts w:ascii="Times New Roman" w:hAnsi="Times New Roman" w:cs="Times New Roman"/>
          <w:sz w:val="24"/>
          <w:szCs w:val="24"/>
        </w:rPr>
        <w:t xml:space="preserve"> on the other hand, especially those with unusual geometry can be found even in the effluent of many wastewater treatment plants.  Thus, treated wastewater and sludge are one of the main sources of </w:t>
      </w:r>
      <w:proofErr w:type="spellStart"/>
      <w:r>
        <w:rPr>
          <w:rFonts w:ascii="Times New Roman" w:hAnsi="Times New Roman" w:cs="Times New Roman"/>
          <w:sz w:val="24"/>
          <w:szCs w:val="24"/>
        </w:rPr>
        <w:t>microplastics</w:t>
      </w:r>
      <w:proofErr w:type="spellEnd"/>
      <w:r>
        <w:rPr>
          <w:rFonts w:ascii="Times New Roman" w:hAnsi="Times New Roman" w:cs="Times New Roman"/>
          <w:sz w:val="24"/>
          <w:szCs w:val="24"/>
        </w:rPr>
        <w:t xml:space="preserve"> and synthetic fibers in the aquatic systems</w:t>
      </w:r>
      <w:r>
        <w:t xml:space="preserve">. </w:t>
      </w:r>
    </w:p>
    <w:p w:rsidR="00402251" w:rsidRPr="00A5791F" w:rsidRDefault="00402251">
      <w:pPr>
        <w:rPr>
          <w:lang w:val="en-US"/>
        </w:rPr>
      </w:pPr>
    </w:p>
    <w:sectPr w:rsidR="00402251" w:rsidRPr="00A5791F" w:rsidSect="004022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B4217"/>
    <w:multiLevelType w:val="hybridMultilevel"/>
    <w:tmpl w:val="42DA224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91F"/>
    <w:rsid w:val="00402251"/>
    <w:rsid w:val="00A579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2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91F"/>
    <w:pPr>
      <w:ind w:left="720"/>
      <w:contextualSpacing/>
    </w:pPr>
    <w:rPr>
      <w:rFonts w:eastAsiaTheme="minorEastAsia"/>
      <w:lang w:val="en-US" w:bidi="he-IL"/>
    </w:rPr>
  </w:style>
  <w:style w:type="paragraph" w:styleId="a4">
    <w:name w:val="Balloon Text"/>
    <w:basedOn w:val="a"/>
    <w:link w:val="Char"/>
    <w:uiPriority w:val="99"/>
    <w:semiHidden/>
    <w:unhideWhenUsed/>
    <w:rsid w:val="00A5791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57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7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805</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2015-12-10T14:12:00Z</dcterms:created>
  <dcterms:modified xsi:type="dcterms:W3CDTF">2015-12-10T14:13:00Z</dcterms:modified>
</cp:coreProperties>
</file>